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36"/>
          <w:szCs w:val="36"/>
          <w:b w:val="1"/>
          <w:bCs w:val="1"/>
        </w:rPr>
        <w:t xml:space="preserve"/>
      </w:r>
    </w:p>
    <w:p>
      <w:pPr/>
      <w:r>
        <w:rPr>
          <w:sz w:val="28"/>
          <w:szCs w:val="28"/>
          <w:b w:val="1"/>
          <w:bCs w:val="1"/>
        </w:rPr>
        <w:t xml:space="preserve"/>
      </w:r>
    </w:p>
    <w:p/>
    <w:p/>
    <w:p>
      <w:pPr>
        <w:jc w:val="left"/>
      </w:pPr>
      <w:r>
        <w:pict>
          <v:shape id="_x0000_s1005" type="#_x0000_t32" style="width:450pt; height:0pt; margin-left:0pt; margin-top:0pt; mso-position-horizontal:left; mso-position-vertical:top; mso-position-horizontal-relative:char; mso-position-vertical-relative:line;">
            <w10:wrap type="inline"/>
            <v:stroke weight="0.1pt"/>
          </v:shape>
        </w:pict>
      </w:r>
    </w:p>
    <w:p/>
    <w:p>
      <w:pPr/>
      <w:r>
        <w:rPr>
          <w:b w:val="1"/>
          <w:bCs w:val="1"/>
        </w:rPr>
        <w:t xml:space="preserve">Over: Pockies</w:t>
      </w:r>
    </w:p>
    <w:p>
      <w:pPr/>
      <w:r>
        <w:rPr/>
        <w:t xml:space="preserve">Pockies begon in 2015 als een grap onder drie studenten. Een van de huidige eigenaren (Michiel Dicker) lag in een ‘normale’ boxershort op de bank. Toen hij nergens zijn telefoon kwijt kon vroeg hij zich hardop af: “Waarom hebben boxershorts geen zakken?” De andere twee eigenaren (Karel Bosman en Rob ten Hoove) zagen wel iets in het idee en het bedrijfje was geboren. Tegenwoordig hebben de mannen een webshop (met inmiddels meer dan 200.000 verkochte producten) en zijn ze druk bezig met de uitbreiding naar buitenlandse markten.</w:t>
      </w:r>
    </w:p>
    <w:p/>
    <w:p>
      <w:pPr/>
      <w:r>
        <w:rPr>
          <w:b w:val="1"/>
          <w:bCs w:val="1"/>
        </w:rPr>
        <w:t xml:space="preserve">Newsroom</w:t>
      </w:r>
    </w:p>
    <w:p>
      <w:pPr/>
      <w:r>
        <w:rPr/>
        <w:t xml:space="preserve">Bekijk het volledige persbericht inclusief meer foto's en video's in onze Newsroom.</w:t>
      </w:r>
    </w:p>
    <w:p>
      <w:hyperlink r:id="rId7" w:history="1">
        <w:r>
          <w:rPr>
            <w:color w:val="0000FF"/>
            <w:u w:val="single"/>
          </w:rPr>
          <w:t xml:space="preserve">Bekijk het volledige persbericht</w:t>
        </w:r>
      </w:hyperlink>
    </w:p>
    <w:p>
      <w:hyperlink r:id="rId8" w:history="1">
        <w:r>
          <w:rPr>
            <w:color w:val="0000FF"/>
            <w:u w:val="single"/>
          </w:rPr>
          <w:t xml:space="preserve">Bekijk alle voorgaande persberichten</w:t>
        </w:r>
      </w:hyperlink>
    </w:p>
    <w:p/>
    <w:p>
      <w:pPr/>
      <w:r>
        <w:rPr>
          <w:b w:val="1"/>
          <w:bCs w:val="1"/>
        </w:rPr>
        <w:t xml:space="preserve">Contact information</w:t>
      </w:r>
    </w:p>
    <w:p>
      <w:pPr/>
      <w:r>
        <w:rPr/>
        <w:t xml:space="preserve">Name: Michiel Dicker</w:t>
      </w:r>
    </w:p>
    <w:p>
      <w:pPr/>
      <w:r>
        <w:rPr/>
        <w:t xml:space="preserve">Email: michiel@pockies.com</w:t>
      </w:r>
    </w:p>
    <w:p>
      <w:pPr/>
      <w:r>
        <w:rPr/>
        <w:t xml:space="preserve">Phone: 06-21715581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ers.pockies.com/press/-20" TargetMode="External"/><Relationship Id="rId8" Type="http://schemas.openxmlformats.org/officeDocument/2006/relationships/hyperlink" Target="https://pers.pockie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2025-03-01T06:14:58+01:00</dcterms:created>
  <dcterms:modified xsi:type="dcterms:W3CDTF">2025-03-01T06:14:58+01:00</dcterms:modified>
</cp:coreProperties>
</file>

<file path=docProps/custom.xml><?xml version="1.0" encoding="utf-8"?>
<Properties xmlns="http://schemas.openxmlformats.org/officeDocument/2006/custom-properties" xmlns:vt="http://schemas.openxmlformats.org/officeDocument/2006/docPropsVTypes"/>
</file>